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MSA0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L’INDIVIDUAZIONE DI COLLABORATORI PER L’ATTRIBUZIONE DI INCARICHI DI PRESTAZIONE DI LAVORO AUTONOMO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visite guidate, percorsi didattici e attività laboratoriali sulla musica antica presso il Museo di Scienze Archeologiche e d’Arte, presso le scuole o online.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in un arco temporale di undici mesi da settembre 2022 a luglio 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6 ore al mese al massimo presso il Centro di ateneo per i musei - cam,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ZWXQqfU8wvayh7SAZLSzqBJ4+g==">CgMxLjA4AHIhMUNUTnljaDhfR0l3bHRhMHpyNk1xVXBFRlJabFBxdFpJ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2022-06-30T11:28:00Z</dcterms:created>
  <dc:creator>PENGOMA</dc:creator>
</cp:coreProperties>
</file>